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8AE" w:rsidRPr="009A58AE" w:rsidRDefault="009A58AE" w:rsidP="009A58AE">
      <w:pPr>
        <w:keepLines/>
        <w:widowControl w:val="0"/>
        <w:autoSpaceDE w:val="0"/>
        <w:autoSpaceDN w:val="0"/>
        <w:adjustRightInd w:val="0"/>
        <w:jc w:val="center"/>
        <w:rPr>
          <w:sz w:val="20"/>
          <w:szCs w:val="20"/>
          <w:lang w:val="uk-UA"/>
        </w:rPr>
      </w:pPr>
      <w:r w:rsidRPr="009A58A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3920490</wp:posOffset>
                </wp:positionH>
                <wp:positionV relativeFrom="paragraph">
                  <wp:posOffset>-5715</wp:posOffset>
                </wp:positionV>
                <wp:extent cx="2012950" cy="500380"/>
                <wp:effectExtent l="0" t="3810" r="635" b="635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295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58AE" w:rsidRPr="004D70DD" w:rsidRDefault="009A58AE" w:rsidP="009A58AE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4D70DD">
                              <w:rPr>
                                <w:b/>
                                <w:sz w:val="56"/>
                                <w:szCs w:val="56"/>
                                <w:lang w:val="uk-UA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308.7pt;margin-top:-.45pt;width:158.5pt;height:39.4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" stroked="f">
                <v:textbox style="mso-fit-shape-to-text:t">
                  <w:txbxContent>
                    <w:p w:rsidR="009A58AE" w:rsidRPr="004D70DD" w:rsidRDefault="009A58AE" w:rsidP="009A58AE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4D70DD">
                        <w:rPr>
                          <w:b/>
                          <w:sz w:val="56"/>
                          <w:szCs w:val="56"/>
                          <w:lang w:val="uk-UA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9A58AE">
        <w:rPr>
          <w:noProof/>
          <w:sz w:val="20"/>
          <w:szCs w:val="20"/>
        </w:rPr>
        <w:drawing>
          <wp:inline distT="0" distB="0" distL="0" distR="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8AE" w:rsidRPr="009A58AE" w:rsidRDefault="009A58AE" w:rsidP="009A58AE">
      <w:pPr>
        <w:keepLines/>
        <w:jc w:val="center"/>
        <w:rPr>
          <w:rFonts w:ascii="Bookman Old Style" w:hAnsi="Bookman Old Style" w:cs="Arial"/>
          <w:b/>
          <w:lang w:val="uk-UA"/>
        </w:rPr>
      </w:pPr>
      <w:r w:rsidRPr="009A58AE">
        <w:rPr>
          <w:rFonts w:ascii="Bookman Old Style" w:hAnsi="Bookman Old Style" w:cs="Arial"/>
          <w:b/>
          <w:lang w:val="uk-UA"/>
        </w:rPr>
        <w:t>УКРАЇНА</w:t>
      </w:r>
    </w:p>
    <w:p w:rsidR="009A58AE" w:rsidRPr="009A58AE" w:rsidRDefault="009A58AE" w:rsidP="009A58AE">
      <w:pPr>
        <w:keepNext/>
        <w:keepLines/>
        <w:jc w:val="center"/>
        <w:outlineLvl w:val="0"/>
        <w:rPr>
          <w:rFonts w:ascii="Bookman Old Style" w:eastAsia="PMingLiU" w:hAnsi="Bookman Old Style" w:cs="Arial"/>
          <w:b/>
          <w:spacing w:val="98"/>
          <w:sz w:val="28"/>
          <w:lang w:val="uk-UA" w:eastAsia="zh-TW"/>
        </w:rPr>
      </w:pPr>
      <w:r w:rsidRPr="009A58AE">
        <w:rPr>
          <w:rFonts w:ascii="Bookman Old Style" w:eastAsia="PMingLiU" w:hAnsi="Bookman Old Style" w:cs="Arial"/>
          <w:b/>
          <w:spacing w:val="98"/>
          <w:sz w:val="28"/>
          <w:lang w:val="uk-UA" w:eastAsia="zh-TW"/>
        </w:rPr>
        <w:t>ЖМЕРИНСЬКА РАЙОННА РАДА</w:t>
      </w:r>
    </w:p>
    <w:p w:rsidR="009A58AE" w:rsidRPr="009A58AE" w:rsidRDefault="009A58AE" w:rsidP="009A58AE">
      <w:pPr>
        <w:keepLines/>
        <w:jc w:val="center"/>
        <w:rPr>
          <w:rFonts w:ascii="Bookman Old Style" w:hAnsi="Bookman Old Style" w:cs="Arial"/>
          <w:b/>
          <w:lang w:val="uk-UA"/>
        </w:rPr>
      </w:pPr>
      <w:r w:rsidRPr="009A58AE">
        <w:rPr>
          <w:rFonts w:ascii="Bookman Old Style" w:hAnsi="Bookman Old Style" w:cs="Arial"/>
          <w:b/>
          <w:lang w:val="uk-UA"/>
        </w:rPr>
        <w:t>ВІННИЦЬКОЇ ОБЛАСТІ</w:t>
      </w:r>
    </w:p>
    <w:p w:rsidR="009A58AE" w:rsidRPr="009A58AE" w:rsidRDefault="009A58AE" w:rsidP="009A58AE">
      <w:pPr>
        <w:keepLines/>
        <w:widowControl w:val="0"/>
        <w:autoSpaceDE w:val="0"/>
        <w:autoSpaceDN w:val="0"/>
        <w:adjustRightInd w:val="0"/>
        <w:jc w:val="center"/>
        <w:rPr>
          <w:rFonts w:ascii="Bookman Old Style" w:hAnsi="Bookman Old Style" w:cs="Arial"/>
          <w:b/>
          <w:sz w:val="27"/>
          <w:szCs w:val="20"/>
          <w:lang w:val="uk-UA"/>
        </w:rPr>
      </w:pPr>
      <w:r w:rsidRPr="009A58AE">
        <w:rPr>
          <w:rFonts w:ascii="Bookman Old Style" w:hAnsi="Bookman Old Style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28575" t="34290" r="28575" b="3238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C860EF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9A58AE" w:rsidRPr="00C176C6" w:rsidRDefault="009A58AE" w:rsidP="009A58AE">
      <w:pPr>
        <w:keepNext/>
        <w:keepLines/>
        <w:widowControl w:val="0"/>
        <w:autoSpaceDE w:val="0"/>
        <w:autoSpaceDN w:val="0"/>
        <w:adjustRightInd w:val="0"/>
        <w:spacing w:before="240" w:after="60"/>
        <w:jc w:val="center"/>
        <w:outlineLvl w:val="1"/>
        <w:rPr>
          <w:rFonts w:ascii="Arial" w:hAnsi="Arial" w:cs="Arial"/>
          <w:b/>
          <w:iCs/>
          <w:spacing w:val="244"/>
          <w:sz w:val="40"/>
          <w:szCs w:val="28"/>
          <w:lang w:val="uk-UA"/>
        </w:rPr>
      </w:pPr>
      <w:r w:rsidRPr="00C176C6">
        <w:rPr>
          <w:rFonts w:ascii="Bookman Old Style" w:hAnsi="Bookman Old Style" w:cs="Arial"/>
          <w:b/>
          <w:iCs/>
          <w:spacing w:val="244"/>
          <w:sz w:val="40"/>
          <w:szCs w:val="28"/>
          <w:lang w:val="uk-UA"/>
        </w:rPr>
        <w:t>РІШЕННЯ</w:t>
      </w:r>
    </w:p>
    <w:p w:rsidR="009A58AE" w:rsidRPr="009A58AE" w:rsidRDefault="009A58AE" w:rsidP="009A58AE">
      <w:pPr>
        <w:keepLines/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  <w:lang w:val="uk-UA"/>
        </w:rPr>
      </w:pPr>
    </w:p>
    <w:p w:rsidR="009A58AE" w:rsidRPr="009A58AE" w:rsidRDefault="009A58AE" w:rsidP="009A58AE">
      <w:pPr>
        <w:keepLines/>
        <w:widowControl w:val="0"/>
        <w:autoSpaceDE w:val="0"/>
        <w:autoSpaceDN w:val="0"/>
        <w:adjustRightInd w:val="0"/>
        <w:jc w:val="center"/>
        <w:rPr>
          <w:sz w:val="20"/>
          <w:szCs w:val="20"/>
          <w:lang w:val="uk-UA"/>
        </w:rPr>
      </w:pPr>
      <w:r w:rsidRPr="009A58AE">
        <w:rPr>
          <w:rFonts w:ascii="Arial" w:hAnsi="Arial" w:cs="Arial"/>
          <w:sz w:val="20"/>
          <w:szCs w:val="20"/>
          <w:lang w:val="uk-UA"/>
        </w:rPr>
        <w:t>Від 04 березня 2021 року</w:t>
      </w:r>
      <w:r w:rsidRPr="009A58AE">
        <w:rPr>
          <w:rFonts w:ascii="Arial" w:hAnsi="Arial" w:cs="Arial"/>
          <w:sz w:val="20"/>
          <w:szCs w:val="20"/>
          <w:lang w:val="uk-UA"/>
        </w:rPr>
        <w:tab/>
      </w:r>
      <w:r w:rsidRPr="009A58AE">
        <w:rPr>
          <w:rFonts w:ascii="Arial" w:hAnsi="Arial" w:cs="Arial"/>
          <w:sz w:val="20"/>
          <w:szCs w:val="20"/>
          <w:lang w:val="uk-UA"/>
        </w:rPr>
        <w:tab/>
        <w:t xml:space="preserve">      </w:t>
      </w:r>
      <w:r w:rsidRPr="009A58AE">
        <w:rPr>
          <w:rFonts w:ascii="Arial" w:hAnsi="Arial" w:cs="Arial"/>
          <w:sz w:val="20"/>
          <w:szCs w:val="20"/>
          <w:lang w:val="uk-UA"/>
        </w:rPr>
        <w:tab/>
      </w:r>
      <w:r w:rsidRPr="009A58AE">
        <w:rPr>
          <w:rFonts w:ascii="Arial" w:hAnsi="Arial" w:cs="Arial"/>
          <w:sz w:val="20"/>
          <w:szCs w:val="20"/>
          <w:lang w:val="uk-UA"/>
        </w:rPr>
        <w:tab/>
      </w:r>
      <w:r w:rsidRPr="009A58AE">
        <w:rPr>
          <w:rFonts w:ascii="Arial" w:hAnsi="Arial" w:cs="Arial"/>
          <w:sz w:val="20"/>
          <w:szCs w:val="20"/>
          <w:lang w:val="uk-UA"/>
        </w:rPr>
        <w:tab/>
      </w:r>
      <w:r w:rsidRPr="009A58AE">
        <w:rPr>
          <w:rFonts w:ascii="Arial" w:hAnsi="Arial" w:cs="Arial"/>
          <w:sz w:val="20"/>
          <w:szCs w:val="20"/>
          <w:lang w:val="uk-UA"/>
        </w:rPr>
        <w:tab/>
        <w:t xml:space="preserve"> 5  сесії 8 скликання</w:t>
      </w:r>
    </w:p>
    <w:p w:rsidR="00364CAC" w:rsidRPr="00CC0ED7" w:rsidRDefault="00364CAC" w:rsidP="00364CAC">
      <w:pPr>
        <w:rPr>
          <w:b/>
          <w:szCs w:val="28"/>
          <w:lang w:val="uk-UA"/>
        </w:rPr>
      </w:pPr>
    </w:p>
    <w:p w:rsidR="00364CAC" w:rsidRPr="00CC0ED7" w:rsidRDefault="00364CAC" w:rsidP="00364CAC">
      <w:pPr>
        <w:spacing w:before="120" w:line="216" w:lineRule="auto"/>
        <w:ind w:right="4960"/>
        <w:jc w:val="both"/>
        <w:rPr>
          <w:rFonts w:eastAsia="Calibri"/>
          <w:b/>
          <w:sz w:val="28"/>
          <w:szCs w:val="28"/>
          <w:lang w:val="uk-UA" w:eastAsia="en-US"/>
        </w:rPr>
      </w:pPr>
      <w:r w:rsidRPr="00CC0ED7">
        <w:rPr>
          <w:rFonts w:eastAsia="Calibri"/>
          <w:b/>
          <w:sz w:val="28"/>
          <w:szCs w:val="28"/>
          <w:lang w:val="uk-UA" w:eastAsia="en-US"/>
        </w:rPr>
        <w:t>Про затвердженн</w:t>
      </w:r>
      <w:bookmarkStart w:id="0" w:name="_GoBack"/>
      <w:bookmarkEnd w:id="0"/>
      <w:r w:rsidRPr="00CC0ED7">
        <w:rPr>
          <w:rFonts w:eastAsia="Calibri"/>
          <w:b/>
          <w:sz w:val="28"/>
          <w:szCs w:val="28"/>
          <w:lang w:val="uk-UA" w:eastAsia="en-US"/>
        </w:rPr>
        <w:t xml:space="preserve">я розпоряджень голови </w:t>
      </w:r>
      <w:r w:rsidR="00BE07FF">
        <w:rPr>
          <w:rFonts w:eastAsia="Calibri"/>
          <w:b/>
          <w:sz w:val="28"/>
          <w:szCs w:val="28"/>
          <w:lang w:val="uk-UA" w:eastAsia="en-US"/>
        </w:rPr>
        <w:t xml:space="preserve">Жмеринської </w:t>
      </w:r>
      <w:r w:rsidRPr="00CC0ED7">
        <w:rPr>
          <w:rFonts w:eastAsia="Calibri"/>
          <w:b/>
          <w:sz w:val="28"/>
          <w:szCs w:val="28"/>
          <w:lang w:val="uk-UA" w:eastAsia="en-US"/>
        </w:rPr>
        <w:t>районної ради</w:t>
      </w:r>
      <w:r w:rsidR="00AD29F0" w:rsidRPr="00CC0ED7">
        <w:rPr>
          <w:rFonts w:eastAsia="Calibri"/>
          <w:b/>
          <w:sz w:val="28"/>
          <w:szCs w:val="28"/>
          <w:lang w:val="uk-UA" w:eastAsia="en-US"/>
        </w:rPr>
        <w:t>, прийнятих в міжсесійний період</w:t>
      </w:r>
    </w:p>
    <w:p w:rsidR="00364CAC" w:rsidRPr="00CC0ED7" w:rsidRDefault="00364CAC" w:rsidP="00364CAC">
      <w:pPr>
        <w:rPr>
          <w:b/>
          <w:szCs w:val="28"/>
          <w:lang w:val="uk-UA"/>
        </w:rPr>
      </w:pPr>
    </w:p>
    <w:p w:rsidR="00364CAC" w:rsidRPr="00CC0ED7" w:rsidRDefault="00364CAC" w:rsidP="00364CAC">
      <w:pPr>
        <w:rPr>
          <w:b/>
          <w:szCs w:val="28"/>
          <w:lang w:val="uk-UA"/>
        </w:rPr>
      </w:pPr>
    </w:p>
    <w:p w:rsidR="00B92C80" w:rsidRPr="00CC0ED7" w:rsidRDefault="0038486C" w:rsidP="00A500B7">
      <w:pPr>
        <w:ind w:firstLine="851"/>
        <w:jc w:val="both"/>
        <w:rPr>
          <w:b/>
          <w:sz w:val="28"/>
          <w:szCs w:val="28"/>
          <w:lang w:val="uk-UA"/>
        </w:rPr>
      </w:pPr>
      <w:r w:rsidRPr="00BA639A">
        <w:rPr>
          <w:sz w:val="28"/>
          <w:szCs w:val="28"/>
          <w:lang w:val="uk-UA"/>
        </w:rPr>
        <w:t>Керуючись статтею 43 Закону України "Про місцеве самоврядування в Україні",</w:t>
      </w:r>
      <w:r>
        <w:rPr>
          <w:sz w:val="28"/>
          <w:szCs w:val="28"/>
          <w:lang w:val="uk-UA"/>
        </w:rPr>
        <w:t xml:space="preserve"> в</w:t>
      </w:r>
      <w:r w:rsidR="00E625F2" w:rsidRPr="00CC0ED7">
        <w:rPr>
          <w:sz w:val="28"/>
          <w:szCs w:val="28"/>
          <w:lang w:val="uk-UA"/>
        </w:rPr>
        <w:t>ідповідно до статей</w:t>
      </w:r>
      <w:r w:rsidR="00364CAC" w:rsidRPr="00CC0ED7">
        <w:rPr>
          <w:sz w:val="28"/>
          <w:szCs w:val="28"/>
          <w:lang w:val="uk-UA"/>
        </w:rPr>
        <w:t xml:space="preserve"> 43, 59, 60, п. 6</w:t>
      </w:r>
      <w:r w:rsidR="00364CAC" w:rsidRPr="00CC0ED7">
        <w:rPr>
          <w:sz w:val="28"/>
          <w:szCs w:val="28"/>
          <w:vertAlign w:val="superscript"/>
          <w:lang w:val="uk-UA"/>
        </w:rPr>
        <w:t xml:space="preserve">2 </w:t>
      </w:r>
      <w:r w:rsidR="00364CAC" w:rsidRPr="00CC0ED7">
        <w:rPr>
          <w:sz w:val="28"/>
          <w:szCs w:val="28"/>
          <w:lang w:val="uk-UA"/>
        </w:rPr>
        <w:t>розділу V «Прикінцеві та перехідні положення» Закону України «Про місцев</w:t>
      </w:r>
      <w:r w:rsidR="007276F5" w:rsidRPr="00CC0ED7">
        <w:rPr>
          <w:sz w:val="28"/>
          <w:szCs w:val="28"/>
          <w:lang w:val="uk-UA"/>
        </w:rPr>
        <w:t xml:space="preserve">е самоврядування в Україні», </w:t>
      </w:r>
      <w:r w:rsidR="00364CAC" w:rsidRPr="00CC0ED7">
        <w:rPr>
          <w:sz w:val="28"/>
          <w:szCs w:val="28"/>
          <w:lang w:val="uk-UA"/>
        </w:rPr>
        <w:t>Постанови Верховної Ради Укр</w:t>
      </w:r>
      <w:r w:rsidR="007276F5" w:rsidRPr="00CC0ED7">
        <w:rPr>
          <w:sz w:val="28"/>
          <w:szCs w:val="28"/>
          <w:lang w:val="uk-UA"/>
        </w:rPr>
        <w:t>аїни №807-IX від 17.07.20 р.</w:t>
      </w:r>
      <w:r w:rsidR="00364CAC" w:rsidRPr="00CC0ED7">
        <w:rPr>
          <w:sz w:val="28"/>
          <w:szCs w:val="28"/>
          <w:lang w:val="uk-UA"/>
        </w:rPr>
        <w:t xml:space="preserve"> «Про утворення та ліквідацію районів», враховуючи висновок постійної комісії районної ради з питань бюджетно-фінансової діяльності, соціально-економічного розвитку, ринкових відносин, районна рада </w:t>
      </w:r>
      <w:r w:rsidR="00364CAC" w:rsidRPr="00CC0ED7">
        <w:rPr>
          <w:b/>
          <w:sz w:val="28"/>
          <w:szCs w:val="28"/>
          <w:lang w:val="uk-UA"/>
        </w:rPr>
        <w:t>ВИРІШИЛА:</w:t>
      </w:r>
    </w:p>
    <w:p w:rsidR="00364CAC" w:rsidRPr="00CC0ED7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  <w:r w:rsidRPr="00CC0ED7">
        <w:rPr>
          <w:rFonts w:eastAsia="Calibri"/>
          <w:sz w:val="28"/>
          <w:szCs w:val="28"/>
          <w:lang w:val="uk-UA" w:eastAsia="en-US"/>
        </w:rPr>
        <w:t>Затвердити розпорядження голови районної ради:</w:t>
      </w:r>
    </w:p>
    <w:p w:rsidR="00364CAC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a5"/>
        <w:tblW w:w="9219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930"/>
        <w:gridCol w:w="1764"/>
        <w:gridCol w:w="944"/>
        <w:gridCol w:w="5581"/>
      </w:tblGrid>
      <w:tr w:rsidR="00C176C6" w:rsidRPr="00C176C6" w:rsidTr="0038486C">
        <w:tc>
          <w:tcPr>
            <w:tcW w:w="930" w:type="dxa"/>
          </w:tcPr>
          <w:p w:rsidR="00C176C6" w:rsidRPr="00C176C6" w:rsidRDefault="00C176C6" w:rsidP="0038486C">
            <w:pPr>
              <w:tabs>
                <w:tab w:val="left" w:pos="142"/>
              </w:tabs>
              <w:jc w:val="center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C176C6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C176C6" w:rsidRPr="00C176C6" w:rsidRDefault="00C176C6" w:rsidP="0038486C">
            <w:pPr>
              <w:tabs>
                <w:tab w:val="left" w:pos="142"/>
              </w:tabs>
              <w:jc w:val="center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C176C6">
              <w:rPr>
                <w:rFonts w:eastAsiaTheme="minorHAnsi"/>
                <w:sz w:val="28"/>
                <w:szCs w:val="28"/>
                <w:lang w:val="uk-UA" w:eastAsia="en-US"/>
              </w:rPr>
              <w:t>28.01.2021 р.</w:t>
            </w:r>
          </w:p>
        </w:tc>
        <w:tc>
          <w:tcPr>
            <w:tcW w:w="944" w:type="dxa"/>
          </w:tcPr>
          <w:p w:rsidR="00C176C6" w:rsidRPr="00C176C6" w:rsidRDefault="00C176C6" w:rsidP="0038486C">
            <w:pPr>
              <w:tabs>
                <w:tab w:val="left" w:pos="142"/>
              </w:tabs>
              <w:jc w:val="center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C176C6">
              <w:rPr>
                <w:rFonts w:eastAsiaTheme="minorHAnsi"/>
                <w:sz w:val="28"/>
                <w:szCs w:val="28"/>
                <w:lang w:val="uk-UA" w:eastAsia="en-US"/>
              </w:rPr>
              <w:t>№14</w:t>
            </w:r>
          </w:p>
        </w:tc>
        <w:tc>
          <w:tcPr>
            <w:tcW w:w="5581" w:type="dxa"/>
          </w:tcPr>
          <w:p w:rsidR="00C176C6" w:rsidRPr="00C176C6" w:rsidRDefault="00C176C6" w:rsidP="00C176C6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C176C6">
              <w:rPr>
                <w:rFonts w:eastAsiaTheme="minorHAnsi"/>
                <w:sz w:val="28"/>
                <w:szCs w:val="28"/>
                <w:lang w:val="uk-UA" w:eastAsia="en-US"/>
              </w:rPr>
              <w:t>Про закріплення службових автомобілів</w:t>
            </w:r>
            <w:r w:rsidR="0038486C">
              <w:rPr>
                <w:rFonts w:eastAsiaTheme="minorHAnsi"/>
                <w:sz w:val="28"/>
                <w:szCs w:val="28"/>
                <w:lang w:val="uk-UA" w:eastAsia="en-US"/>
              </w:rPr>
              <w:t>.</w:t>
            </w:r>
            <w:r w:rsidRPr="00C176C6">
              <w:rPr>
                <w:rFonts w:eastAsiaTheme="minorHAnsi"/>
                <w:sz w:val="28"/>
                <w:szCs w:val="28"/>
                <w:lang w:val="uk-UA" w:eastAsia="en-US"/>
              </w:rPr>
              <w:t xml:space="preserve"> </w:t>
            </w:r>
          </w:p>
        </w:tc>
      </w:tr>
      <w:tr w:rsidR="00C176C6" w:rsidRPr="00C176C6" w:rsidTr="0038486C">
        <w:tc>
          <w:tcPr>
            <w:tcW w:w="930" w:type="dxa"/>
          </w:tcPr>
          <w:p w:rsidR="00C176C6" w:rsidRPr="00C176C6" w:rsidRDefault="00C176C6" w:rsidP="0038486C">
            <w:pPr>
              <w:tabs>
                <w:tab w:val="left" w:pos="142"/>
              </w:tabs>
              <w:jc w:val="center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C176C6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  <w:hideMark/>
          </w:tcPr>
          <w:p w:rsidR="00C176C6" w:rsidRPr="00C176C6" w:rsidRDefault="00C176C6" w:rsidP="0038486C">
            <w:pPr>
              <w:tabs>
                <w:tab w:val="left" w:pos="142"/>
              </w:tabs>
              <w:jc w:val="center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C176C6">
              <w:rPr>
                <w:rFonts w:eastAsiaTheme="minorHAnsi"/>
                <w:sz w:val="28"/>
                <w:szCs w:val="28"/>
                <w:lang w:val="uk-UA" w:eastAsia="en-US"/>
              </w:rPr>
              <w:t>29.01.2021 р.</w:t>
            </w:r>
          </w:p>
        </w:tc>
        <w:tc>
          <w:tcPr>
            <w:tcW w:w="944" w:type="dxa"/>
            <w:hideMark/>
          </w:tcPr>
          <w:p w:rsidR="00C176C6" w:rsidRPr="00C176C6" w:rsidRDefault="00C176C6" w:rsidP="0038486C">
            <w:pPr>
              <w:tabs>
                <w:tab w:val="left" w:pos="142"/>
              </w:tabs>
              <w:jc w:val="center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C176C6">
              <w:rPr>
                <w:rFonts w:eastAsiaTheme="minorHAnsi"/>
                <w:sz w:val="28"/>
                <w:szCs w:val="28"/>
                <w:lang w:val="uk-UA" w:eastAsia="en-US"/>
              </w:rPr>
              <w:t>№ 15</w:t>
            </w:r>
          </w:p>
        </w:tc>
        <w:tc>
          <w:tcPr>
            <w:tcW w:w="5581" w:type="dxa"/>
            <w:hideMark/>
          </w:tcPr>
          <w:p w:rsidR="00C176C6" w:rsidRPr="00C176C6" w:rsidRDefault="00C176C6" w:rsidP="00C176C6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C176C6">
              <w:rPr>
                <w:rFonts w:eastAsiaTheme="minorHAnsi"/>
                <w:sz w:val="28"/>
                <w:szCs w:val="28"/>
                <w:lang w:val="uk-UA" w:eastAsia="en-US"/>
              </w:rPr>
              <w:t>Про затвердження у новій редакції паспорту бюджетної програми Жмеринської районної ради на 2021 рік.</w:t>
            </w:r>
          </w:p>
        </w:tc>
      </w:tr>
      <w:tr w:rsidR="00C176C6" w:rsidRPr="00C176C6" w:rsidTr="0038486C">
        <w:tc>
          <w:tcPr>
            <w:tcW w:w="930" w:type="dxa"/>
          </w:tcPr>
          <w:p w:rsidR="00C176C6" w:rsidRPr="00C176C6" w:rsidRDefault="00C176C6" w:rsidP="0038486C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176C6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  <w:hideMark/>
          </w:tcPr>
          <w:p w:rsidR="00C176C6" w:rsidRPr="00C176C6" w:rsidRDefault="00C176C6" w:rsidP="0038486C">
            <w:pPr>
              <w:tabs>
                <w:tab w:val="left" w:pos="142"/>
              </w:tabs>
              <w:jc w:val="center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C176C6">
              <w:rPr>
                <w:rFonts w:eastAsiaTheme="minorHAnsi"/>
                <w:sz w:val="28"/>
                <w:szCs w:val="28"/>
                <w:lang w:val="uk-UA" w:eastAsia="en-US"/>
              </w:rPr>
              <w:t>29.01.2021 р.</w:t>
            </w:r>
          </w:p>
        </w:tc>
        <w:tc>
          <w:tcPr>
            <w:tcW w:w="944" w:type="dxa"/>
            <w:hideMark/>
          </w:tcPr>
          <w:p w:rsidR="00C176C6" w:rsidRPr="00C176C6" w:rsidRDefault="00C176C6" w:rsidP="0038486C">
            <w:pPr>
              <w:tabs>
                <w:tab w:val="left" w:pos="142"/>
              </w:tabs>
              <w:jc w:val="center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C176C6">
              <w:rPr>
                <w:rFonts w:eastAsiaTheme="minorHAnsi"/>
                <w:sz w:val="28"/>
                <w:szCs w:val="28"/>
                <w:lang w:val="uk-UA" w:eastAsia="en-US"/>
              </w:rPr>
              <w:t>№ 16</w:t>
            </w:r>
          </w:p>
        </w:tc>
        <w:tc>
          <w:tcPr>
            <w:tcW w:w="5581" w:type="dxa"/>
            <w:hideMark/>
          </w:tcPr>
          <w:p w:rsidR="00C176C6" w:rsidRPr="00C176C6" w:rsidRDefault="00C176C6" w:rsidP="00C176C6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C176C6">
              <w:rPr>
                <w:rFonts w:eastAsiaTheme="minorHAnsi"/>
                <w:sz w:val="28"/>
                <w:szCs w:val="28"/>
                <w:lang w:val="uk-UA" w:eastAsia="en-US"/>
              </w:rPr>
              <w:t xml:space="preserve">Про встановлення лімітів використання паливно-мастильних матеріалів у 2021 році. </w:t>
            </w:r>
          </w:p>
        </w:tc>
      </w:tr>
      <w:tr w:rsidR="00C176C6" w:rsidRPr="00C176C6" w:rsidTr="0038486C">
        <w:tc>
          <w:tcPr>
            <w:tcW w:w="930" w:type="dxa"/>
          </w:tcPr>
          <w:p w:rsidR="00C176C6" w:rsidRPr="00C176C6" w:rsidRDefault="00C176C6" w:rsidP="0038486C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176C6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C176C6" w:rsidRPr="00C176C6" w:rsidRDefault="00C176C6" w:rsidP="0038486C">
            <w:pPr>
              <w:tabs>
                <w:tab w:val="left" w:pos="142"/>
              </w:tabs>
              <w:jc w:val="center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C176C6">
              <w:rPr>
                <w:rFonts w:eastAsiaTheme="minorHAnsi"/>
                <w:sz w:val="28"/>
                <w:szCs w:val="28"/>
                <w:lang w:val="uk-UA" w:eastAsia="en-US"/>
              </w:rPr>
              <w:t>03.02.2021 р.</w:t>
            </w:r>
          </w:p>
        </w:tc>
        <w:tc>
          <w:tcPr>
            <w:tcW w:w="944" w:type="dxa"/>
          </w:tcPr>
          <w:p w:rsidR="00C176C6" w:rsidRPr="00C176C6" w:rsidRDefault="00C176C6" w:rsidP="0038486C">
            <w:pPr>
              <w:tabs>
                <w:tab w:val="left" w:pos="142"/>
              </w:tabs>
              <w:jc w:val="center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C176C6">
              <w:rPr>
                <w:rFonts w:eastAsiaTheme="minorHAnsi"/>
                <w:sz w:val="28"/>
                <w:szCs w:val="28"/>
                <w:lang w:val="uk-UA" w:eastAsia="en-US"/>
              </w:rPr>
              <w:t>№ 17</w:t>
            </w:r>
          </w:p>
        </w:tc>
        <w:tc>
          <w:tcPr>
            <w:tcW w:w="5581" w:type="dxa"/>
            <w:hideMark/>
          </w:tcPr>
          <w:p w:rsidR="00C176C6" w:rsidRPr="00C176C6" w:rsidRDefault="00C176C6" w:rsidP="00C176C6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C176C6">
              <w:rPr>
                <w:rFonts w:eastAsiaTheme="minorHAnsi"/>
                <w:sz w:val="28"/>
                <w:szCs w:val="28"/>
                <w:lang w:val="uk-UA" w:eastAsia="en-US"/>
              </w:rPr>
              <w:t>Про включення до мережі розпорядників і одержувачів коштів місцевих бюджетів на 2021 рік.</w:t>
            </w:r>
          </w:p>
        </w:tc>
      </w:tr>
      <w:tr w:rsidR="00C176C6" w:rsidRPr="00C176C6" w:rsidTr="0038486C">
        <w:tc>
          <w:tcPr>
            <w:tcW w:w="930" w:type="dxa"/>
          </w:tcPr>
          <w:p w:rsidR="00C176C6" w:rsidRPr="00C176C6" w:rsidRDefault="00C176C6" w:rsidP="0038486C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176C6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C176C6" w:rsidRPr="00C176C6" w:rsidRDefault="00C176C6" w:rsidP="0038486C">
            <w:pPr>
              <w:tabs>
                <w:tab w:val="left" w:pos="142"/>
              </w:tabs>
              <w:jc w:val="center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C176C6">
              <w:rPr>
                <w:rFonts w:eastAsiaTheme="minorHAnsi"/>
                <w:sz w:val="28"/>
                <w:szCs w:val="28"/>
                <w:lang w:val="uk-UA" w:eastAsia="en-US"/>
              </w:rPr>
              <w:t>05.02.2021 р.</w:t>
            </w:r>
          </w:p>
        </w:tc>
        <w:tc>
          <w:tcPr>
            <w:tcW w:w="944" w:type="dxa"/>
          </w:tcPr>
          <w:p w:rsidR="00C176C6" w:rsidRPr="00C176C6" w:rsidRDefault="00C176C6" w:rsidP="0038486C">
            <w:pPr>
              <w:tabs>
                <w:tab w:val="left" w:pos="142"/>
              </w:tabs>
              <w:jc w:val="center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C176C6">
              <w:rPr>
                <w:rFonts w:eastAsiaTheme="minorHAnsi"/>
                <w:sz w:val="28"/>
                <w:szCs w:val="28"/>
                <w:lang w:val="uk-UA" w:eastAsia="en-US"/>
              </w:rPr>
              <w:t>№ 18</w:t>
            </w:r>
          </w:p>
        </w:tc>
        <w:tc>
          <w:tcPr>
            <w:tcW w:w="5581" w:type="dxa"/>
            <w:hideMark/>
          </w:tcPr>
          <w:p w:rsidR="00C176C6" w:rsidRPr="00C176C6" w:rsidRDefault="00C176C6" w:rsidP="00C176C6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C176C6">
              <w:rPr>
                <w:rFonts w:eastAsiaTheme="minorHAnsi"/>
                <w:sz w:val="28"/>
                <w:szCs w:val="28"/>
                <w:lang w:eastAsia="en-US"/>
              </w:rPr>
              <w:t xml:space="preserve">Про </w:t>
            </w:r>
            <w:r w:rsidRPr="00C176C6">
              <w:rPr>
                <w:rFonts w:eastAsiaTheme="minorHAnsi"/>
                <w:sz w:val="28"/>
                <w:szCs w:val="28"/>
                <w:lang w:val="uk-UA" w:eastAsia="en-US"/>
              </w:rPr>
              <w:t>затвердження паспортів бюджетної програми Жмеринської районної ради</w:t>
            </w:r>
            <w:r w:rsidR="0038486C">
              <w:rPr>
                <w:rFonts w:eastAsiaTheme="minorHAnsi"/>
                <w:sz w:val="28"/>
                <w:szCs w:val="28"/>
                <w:lang w:val="uk-UA" w:eastAsia="en-US"/>
              </w:rPr>
              <w:t>.</w:t>
            </w:r>
            <w:r w:rsidRPr="00C176C6">
              <w:rPr>
                <w:rFonts w:eastAsiaTheme="minorHAnsi"/>
                <w:sz w:val="28"/>
                <w:szCs w:val="28"/>
                <w:lang w:val="uk-UA" w:eastAsia="en-US"/>
              </w:rPr>
              <w:t xml:space="preserve"> </w:t>
            </w:r>
          </w:p>
        </w:tc>
      </w:tr>
      <w:tr w:rsidR="00C176C6" w:rsidRPr="00C176C6" w:rsidTr="0038486C">
        <w:tc>
          <w:tcPr>
            <w:tcW w:w="930" w:type="dxa"/>
          </w:tcPr>
          <w:p w:rsidR="00C176C6" w:rsidRPr="00C176C6" w:rsidRDefault="00C176C6" w:rsidP="0038486C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176C6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C176C6" w:rsidRPr="00C176C6" w:rsidRDefault="00C176C6" w:rsidP="0038486C">
            <w:pPr>
              <w:tabs>
                <w:tab w:val="left" w:pos="142"/>
              </w:tabs>
              <w:jc w:val="center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C176C6">
              <w:rPr>
                <w:rFonts w:eastAsiaTheme="minorHAnsi"/>
                <w:sz w:val="28"/>
                <w:szCs w:val="28"/>
                <w:lang w:val="uk-UA" w:eastAsia="en-US"/>
              </w:rPr>
              <w:t>22.02.2021 р.</w:t>
            </w:r>
          </w:p>
        </w:tc>
        <w:tc>
          <w:tcPr>
            <w:tcW w:w="944" w:type="dxa"/>
          </w:tcPr>
          <w:p w:rsidR="00C176C6" w:rsidRPr="00C176C6" w:rsidRDefault="00C176C6" w:rsidP="0038486C">
            <w:pPr>
              <w:tabs>
                <w:tab w:val="left" w:pos="142"/>
              </w:tabs>
              <w:jc w:val="center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C176C6">
              <w:rPr>
                <w:rFonts w:eastAsiaTheme="minorHAnsi"/>
                <w:sz w:val="28"/>
                <w:szCs w:val="28"/>
                <w:lang w:val="uk-UA" w:eastAsia="en-US"/>
              </w:rPr>
              <w:t>№ 22</w:t>
            </w:r>
          </w:p>
        </w:tc>
        <w:tc>
          <w:tcPr>
            <w:tcW w:w="5581" w:type="dxa"/>
            <w:hideMark/>
          </w:tcPr>
          <w:p w:rsidR="00C176C6" w:rsidRPr="00C176C6" w:rsidRDefault="00C176C6" w:rsidP="00C176C6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C176C6">
              <w:rPr>
                <w:rFonts w:eastAsiaTheme="minorHAnsi"/>
                <w:sz w:val="28"/>
                <w:szCs w:val="28"/>
                <w:lang w:val="uk-UA" w:eastAsia="en-US"/>
              </w:rPr>
              <w:t>Про перерозподіл асигнувань</w:t>
            </w:r>
            <w:r w:rsidR="0038486C">
              <w:rPr>
                <w:rFonts w:eastAsiaTheme="minorHAnsi"/>
                <w:sz w:val="28"/>
                <w:szCs w:val="28"/>
                <w:lang w:val="uk-UA" w:eastAsia="en-US"/>
              </w:rPr>
              <w:t>.</w:t>
            </w:r>
            <w:r w:rsidRPr="00C176C6">
              <w:rPr>
                <w:rFonts w:eastAsiaTheme="minorHAnsi"/>
                <w:sz w:val="28"/>
                <w:szCs w:val="28"/>
                <w:lang w:val="uk-UA" w:eastAsia="en-US"/>
              </w:rPr>
              <w:t xml:space="preserve">  </w:t>
            </w:r>
          </w:p>
        </w:tc>
      </w:tr>
    </w:tbl>
    <w:p w:rsidR="00C176C6" w:rsidRDefault="00C176C6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</w:p>
    <w:p w:rsidR="00595CD7" w:rsidRDefault="00595CD7" w:rsidP="00A500B7">
      <w:pPr>
        <w:rPr>
          <w:b/>
          <w:sz w:val="28"/>
          <w:szCs w:val="28"/>
          <w:lang w:val="uk-UA"/>
        </w:rPr>
      </w:pPr>
    </w:p>
    <w:p w:rsidR="00A500B7" w:rsidRPr="00CC0ED7" w:rsidRDefault="00A500B7" w:rsidP="00A500B7">
      <w:pPr>
        <w:rPr>
          <w:b/>
          <w:sz w:val="28"/>
          <w:szCs w:val="28"/>
          <w:lang w:val="uk-UA"/>
        </w:rPr>
      </w:pPr>
      <w:r w:rsidRPr="00CC0ED7">
        <w:rPr>
          <w:b/>
          <w:sz w:val="28"/>
          <w:szCs w:val="28"/>
          <w:lang w:val="uk-UA"/>
        </w:rPr>
        <w:t>Голова районної ради</w:t>
      </w:r>
      <w:r w:rsidRPr="00CC0ED7">
        <w:rPr>
          <w:b/>
          <w:sz w:val="28"/>
          <w:szCs w:val="28"/>
          <w:lang w:val="uk-UA"/>
        </w:rPr>
        <w:tab/>
      </w:r>
      <w:r w:rsidRPr="00CC0ED7">
        <w:rPr>
          <w:b/>
          <w:sz w:val="28"/>
          <w:szCs w:val="28"/>
          <w:lang w:val="uk-UA"/>
        </w:rPr>
        <w:tab/>
      </w:r>
      <w:r w:rsidRPr="00CC0ED7">
        <w:rPr>
          <w:b/>
          <w:sz w:val="28"/>
          <w:szCs w:val="28"/>
          <w:lang w:val="uk-UA"/>
        </w:rPr>
        <w:tab/>
      </w:r>
      <w:r w:rsidRPr="00CC0ED7">
        <w:rPr>
          <w:b/>
          <w:sz w:val="28"/>
          <w:szCs w:val="28"/>
          <w:lang w:val="uk-UA"/>
        </w:rPr>
        <w:tab/>
      </w:r>
      <w:r w:rsidRPr="00CC0ED7">
        <w:rPr>
          <w:b/>
          <w:sz w:val="28"/>
          <w:szCs w:val="28"/>
          <w:lang w:val="uk-UA"/>
        </w:rPr>
        <w:tab/>
      </w:r>
      <w:r w:rsidRPr="00CC0ED7">
        <w:rPr>
          <w:b/>
          <w:sz w:val="28"/>
          <w:szCs w:val="28"/>
          <w:lang w:val="uk-UA"/>
        </w:rPr>
        <w:tab/>
        <w:t xml:space="preserve">Анатолій БЕШЛЕЙ  </w:t>
      </w:r>
    </w:p>
    <w:p w:rsidR="00364CAC" w:rsidRPr="00CC0ED7" w:rsidRDefault="00364CAC" w:rsidP="00364CAC">
      <w:pPr>
        <w:rPr>
          <w:lang w:val="uk-UA"/>
        </w:rPr>
      </w:pPr>
    </w:p>
    <w:sectPr w:rsidR="00364CAC" w:rsidRPr="00CC0ED7" w:rsidSect="00BE07FF">
      <w:footerReference w:type="default" r:id="rId8"/>
      <w:pgSz w:w="11906" w:h="16838"/>
      <w:pgMar w:top="1134" w:right="850" w:bottom="709" w:left="1701" w:header="708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AE4" w:rsidRDefault="00C00AE4" w:rsidP="00BE07FF">
      <w:r>
        <w:separator/>
      </w:r>
    </w:p>
  </w:endnote>
  <w:endnote w:type="continuationSeparator" w:id="0">
    <w:p w:rsidR="00C00AE4" w:rsidRDefault="00C00AE4" w:rsidP="00BE0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2589705"/>
      <w:docPartObj>
        <w:docPartGallery w:val="Page Numbers (Bottom of Page)"/>
        <w:docPartUnique/>
      </w:docPartObj>
    </w:sdtPr>
    <w:sdtEndPr/>
    <w:sdtContent>
      <w:p w:rsidR="00BE07FF" w:rsidRDefault="00BE07F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486C">
          <w:rPr>
            <w:noProof/>
          </w:rPr>
          <w:t>1</w:t>
        </w:r>
        <w:r>
          <w:fldChar w:fldCharType="end"/>
        </w:r>
      </w:p>
    </w:sdtContent>
  </w:sdt>
  <w:p w:rsidR="00BE07FF" w:rsidRDefault="00BE07F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AE4" w:rsidRDefault="00C00AE4" w:rsidP="00BE07FF">
      <w:r>
        <w:separator/>
      </w:r>
    </w:p>
  </w:footnote>
  <w:footnote w:type="continuationSeparator" w:id="0">
    <w:p w:rsidR="00C00AE4" w:rsidRDefault="00C00AE4" w:rsidP="00BE0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071792"/>
    <w:multiLevelType w:val="hybridMultilevel"/>
    <w:tmpl w:val="F77AC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CAC"/>
    <w:rsid w:val="001407EA"/>
    <w:rsid w:val="00327228"/>
    <w:rsid w:val="00364CAC"/>
    <w:rsid w:val="0038486C"/>
    <w:rsid w:val="0045444F"/>
    <w:rsid w:val="00595CD7"/>
    <w:rsid w:val="006A78E5"/>
    <w:rsid w:val="007276F5"/>
    <w:rsid w:val="007A47E8"/>
    <w:rsid w:val="009A58AE"/>
    <w:rsid w:val="009D33BC"/>
    <w:rsid w:val="00A500B7"/>
    <w:rsid w:val="00AA1E4F"/>
    <w:rsid w:val="00AD29F0"/>
    <w:rsid w:val="00B92C80"/>
    <w:rsid w:val="00BE07FF"/>
    <w:rsid w:val="00C00AE4"/>
    <w:rsid w:val="00C176C6"/>
    <w:rsid w:val="00CC0ED7"/>
    <w:rsid w:val="00E625F2"/>
    <w:rsid w:val="00FD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DE95B2"/>
  <w15:chartTrackingRefBased/>
  <w15:docId w15:val="{4963BDBB-ADA6-4E90-84F1-841CB734C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5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5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E0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15</cp:revision>
  <cp:lastPrinted>2020-12-22T13:09:00Z</cp:lastPrinted>
  <dcterms:created xsi:type="dcterms:W3CDTF">2020-12-21T09:17:00Z</dcterms:created>
  <dcterms:modified xsi:type="dcterms:W3CDTF">2021-02-24T15:38:00Z</dcterms:modified>
</cp:coreProperties>
</file>